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10" w:rsidRPr="00FD39A8" w:rsidRDefault="004F014E">
      <w:pPr>
        <w:rPr>
          <w:u w:val="single"/>
        </w:rPr>
      </w:pPr>
      <w:r w:rsidRPr="00FD39A8">
        <w:rPr>
          <w:u w:val="single"/>
        </w:rPr>
        <w:t>Audio Editor User Documentation</w:t>
      </w:r>
    </w:p>
    <w:p w:rsidR="004F014E" w:rsidRDefault="004F014E"/>
    <w:p w:rsidR="004F014E" w:rsidRDefault="00FD39A8">
      <w:r>
        <w:t>Upon starting the application, the form pictured below will load.</w:t>
      </w:r>
    </w:p>
    <w:p w:rsidR="00FD39A8" w:rsidRDefault="00FD39A8">
      <w:r>
        <w:rPr>
          <w:noProof/>
        </w:rPr>
        <w:drawing>
          <wp:inline distT="0" distB="0" distL="0" distR="0" wp14:anchorId="7F64FF13" wp14:editId="1A32BD73">
            <wp:extent cx="59436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A8" w:rsidRDefault="00FD39A8">
      <w:r>
        <w:t>This form contains all the necessary tools for loading / recording audio, cutting the audio clips into manageable pieces, and reconstructing the audio into new phrases.</w:t>
      </w:r>
    </w:p>
    <w:p w:rsidR="00FD39A8" w:rsidRDefault="00FD39A8">
      <w:r>
        <w:t xml:space="preserve">From the top, the user may elect to open an existing audio file for cutting clips by selecting </w:t>
      </w:r>
      <w:r w:rsidRPr="00FD39A8">
        <w:rPr>
          <w:b/>
        </w:rPr>
        <w:t>‘Source Audio’ -&gt; Open</w:t>
      </w:r>
      <w:r>
        <w:t xml:space="preserve">.  Alternatively, they may record new raw audio files by using the </w:t>
      </w:r>
      <w:r>
        <w:rPr>
          <w:b/>
        </w:rPr>
        <w:t>Record</w:t>
      </w:r>
      <w:r>
        <w:t xml:space="preserve"> button below the top audio wave viewing box.</w:t>
      </w:r>
    </w:p>
    <w:p w:rsidR="00F72A62" w:rsidRDefault="00F72A62">
      <w:r w:rsidRPr="00F72A62">
        <w:rPr>
          <w:b/>
        </w:rPr>
        <w:t>Important Note:</w:t>
      </w:r>
      <w:r>
        <w:t xml:space="preserve">  </w:t>
      </w:r>
      <w:r w:rsidRPr="00F72A62">
        <w:rPr>
          <w:i/>
        </w:rPr>
        <w:t xml:space="preserve">If recording while running program on USB drive, the resulting audio may </w:t>
      </w:r>
      <w:r>
        <w:rPr>
          <w:i/>
        </w:rPr>
        <w:t>low quality or unusable.</w:t>
      </w:r>
      <w:bookmarkStart w:id="0" w:name="_GoBack"/>
      <w:bookmarkEnd w:id="0"/>
    </w:p>
    <w:p w:rsidR="00FD39A8" w:rsidRDefault="00FD39A8">
      <w:r>
        <w:t>Once a working wave is open or finished recording the waveform will display.</w:t>
      </w:r>
    </w:p>
    <w:p w:rsidR="00FD39A8" w:rsidRDefault="00FD39A8">
      <w:r>
        <w:rPr>
          <w:noProof/>
        </w:rPr>
        <w:drawing>
          <wp:inline distT="0" distB="0" distL="0" distR="0" wp14:anchorId="5C87F9CC" wp14:editId="031E7FAB">
            <wp:extent cx="5943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" b="65331"/>
                    <a:stretch/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9A8" w:rsidRDefault="00FD39A8">
      <w:r>
        <w:lastRenderedPageBreak/>
        <w:t>The use</w:t>
      </w:r>
      <w:r w:rsidR="0026558F">
        <w:t>r</w:t>
      </w:r>
      <w:r>
        <w:t xml:space="preserve"> is free to highlight any sub-portion of the audio wave </w:t>
      </w:r>
      <w:r w:rsidR="00525C7B">
        <w:t xml:space="preserve">in the topmost wave viewer.  Once satisfied, the user may select </w:t>
      </w:r>
      <w:r w:rsidR="00525C7B">
        <w:rPr>
          <w:b/>
        </w:rPr>
        <w:t>Trim</w:t>
      </w:r>
      <w:r w:rsidR="00525C7B">
        <w:t xml:space="preserve"> and this will fill the middle audio wave viewing box with the selected portion of the wave.</w:t>
      </w:r>
    </w:p>
    <w:p w:rsidR="00525C7B" w:rsidRDefault="00525C7B">
      <w:r>
        <w:rPr>
          <w:noProof/>
        </w:rPr>
        <w:drawing>
          <wp:inline distT="0" distB="0" distL="0" distR="0" wp14:anchorId="29229B51" wp14:editId="0E6FE815">
            <wp:extent cx="5943600" cy="3793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8F" w:rsidRDefault="0026558F">
      <w:r>
        <w:t xml:space="preserve">The trimmed audio wave may be overwritten or re-trimmed until a desirable / useful audio clip is isolated.  </w:t>
      </w:r>
    </w:p>
    <w:p w:rsidR="00525C7B" w:rsidRDefault="0026558F">
      <w:r>
        <w:t xml:space="preserve">At this point, make sure to have selected whose voice the recording belongs to from the </w:t>
      </w:r>
      <w:r>
        <w:rPr>
          <w:b/>
        </w:rPr>
        <w:t>‘Select Voice’</w:t>
      </w:r>
      <w:r>
        <w:t xml:space="preserve"> dropdown (or, if the voice does not exist you may elect to add it by choosing the corresponding option in the dropdown).</w:t>
      </w:r>
    </w:p>
    <w:p w:rsidR="0026558F" w:rsidRDefault="0026558F">
      <w:r>
        <w:t>Once satisfied, type the word that has been isolated into the textbox below the middle audio wave viewer.</w:t>
      </w:r>
      <w:r w:rsidR="00020EAC">
        <w:t xml:space="preserve">  The word / clip will be saved and associated with the selected voice.</w:t>
      </w:r>
    </w:p>
    <w:p w:rsidR="008C72A7" w:rsidRDefault="008C72A7">
      <w:r>
        <w:br w:type="page"/>
      </w:r>
    </w:p>
    <w:p w:rsidR="00020EAC" w:rsidRDefault="00020EAC"/>
    <w:p w:rsidR="00020EAC" w:rsidRDefault="00020EAC">
      <w:r>
        <w:rPr>
          <w:b/>
        </w:rPr>
        <w:t>Assembling New Phrases</w:t>
      </w:r>
    </w:p>
    <w:p w:rsidR="00020EAC" w:rsidRDefault="00020EAC">
      <w:r>
        <w:t>Once a collection of audio clips is saved you may wish to re-arrange them into new phrases.</w:t>
      </w:r>
    </w:p>
    <w:p w:rsidR="00020EAC" w:rsidRDefault="00020EAC">
      <w:r>
        <w:t xml:space="preserve">Assembling a new phrase from existing pieces is easy; simply select the proper voice from the </w:t>
      </w:r>
      <w:r>
        <w:rPr>
          <w:b/>
        </w:rPr>
        <w:t>‘Select Voice’</w:t>
      </w:r>
      <w:r>
        <w:t xml:space="preserve"> dropdown box, then enter the text (with each word spelled exactly as the clip was saved).  Click </w:t>
      </w:r>
      <w:r>
        <w:rPr>
          <w:b/>
        </w:rPr>
        <w:t>‘Say it!’</w:t>
      </w:r>
      <w:r>
        <w:t xml:space="preserve"> and the new phrase will be constructed for you and loaded into the bottom audio wave viewer.</w:t>
      </w:r>
    </w:p>
    <w:p w:rsidR="00020EAC" w:rsidRPr="00020EAC" w:rsidRDefault="008C72A7">
      <w:r>
        <w:rPr>
          <w:noProof/>
        </w:rPr>
        <w:drawing>
          <wp:inline distT="0" distB="0" distL="0" distR="0" wp14:anchorId="54A22A5D" wp14:editId="710A6B8C">
            <wp:extent cx="5943600" cy="3956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EAC" w:rsidRPr="0002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E"/>
    <w:rsid w:val="00020EAC"/>
    <w:rsid w:val="0026558F"/>
    <w:rsid w:val="004F014E"/>
    <w:rsid w:val="00525C7B"/>
    <w:rsid w:val="00696F10"/>
    <w:rsid w:val="008C72A7"/>
    <w:rsid w:val="00CC4917"/>
    <w:rsid w:val="00F72A62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CE2E4-088D-42BE-A141-DE191E0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Blank</dc:creator>
  <cp:keywords/>
  <dc:description/>
  <cp:lastModifiedBy>Brad Blank</cp:lastModifiedBy>
  <cp:revision>3</cp:revision>
  <dcterms:created xsi:type="dcterms:W3CDTF">2015-05-12T16:42:00Z</dcterms:created>
  <dcterms:modified xsi:type="dcterms:W3CDTF">2015-05-12T18:34:00Z</dcterms:modified>
</cp:coreProperties>
</file>